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B9DAA" w14:textId="3DB767C9" w:rsidR="005745B0" w:rsidRPr="006B6952" w:rsidRDefault="005745B0">
      <w:pPr>
        <w:rPr>
          <w:b/>
          <w:bCs/>
          <w:u w:val="single"/>
        </w:rPr>
      </w:pPr>
      <w:r w:rsidRPr="006B6952">
        <w:rPr>
          <w:b/>
          <w:bCs/>
          <w:u w:val="single"/>
        </w:rPr>
        <w:t>Getting through the Gate</w:t>
      </w:r>
      <w:r w:rsidR="006B6952" w:rsidRPr="006B6952">
        <w:rPr>
          <w:b/>
          <w:bCs/>
          <w:u w:val="single"/>
        </w:rPr>
        <w:t>:</w:t>
      </w:r>
    </w:p>
    <w:p w14:paraId="13282F10" w14:textId="57A288F8" w:rsidR="00EB6C36" w:rsidRDefault="00EB6C36">
      <w:r>
        <w:t>If you do not have a</w:t>
      </w:r>
      <w:r w:rsidR="005745B0">
        <w:t xml:space="preserve"> DoD issued</w:t>
      </w:r>
      <w:r>
        <w:t xml:space="preserve"> ID</w:t>
      </w:r>
      <w:r w:rsidR="005745B0">
        <w:t>,</w:t>
      </w:r>
      <w:r>
        <w:t xml:space="preserve"> you may acquire a visitor’s pass </w:t>
      </w:r>
      <w:r w:rsidR="009E3A4C">
        <w:t xml:space="preserve">for gate access </w:t>
      </w:r>
      <w:r w:rsidR="006571B8">
        <w:t xml:space="preserve">online </w:t>
      </w:r>
      <w:r w:rsidR="004A4181">
        <w:t xml:space="preserve">between 5 and 30 days </w:t>
      </w:r>
      <w:r w:rsidR="00DB6AFD">
        <w:t xml:space="preserve">prior to the event. Visit </w:t>
      </w:r>
      <w:hyperlink r:id="rId7" w:history="1">
        <w:r w:rsidR="00B6684E" w:rsidRPr="0053302F">
          <w:rPr>
            <w:rStyle w:val="Hyperlink"/>
          </w:rPr>
          <w:t>https://pass.aie.army.mil</w:t>
        </w:r>
      </w:hyperlink>
      <w:r w:rsidR="00B6684E">
        <w:t xml:space="preserve"> to obtain a visitor’s pass.</w:t>
      </w:r>
    </w:p>
    <w:p w14:paraId="22022A6C" w14:textId="4E5E4FCC" w:rsidR="009D7536" w:rsidRPr="005745B0" w:rsidRDefault="009D7536">
      <w:pPr>
        <w:rPr>
          <w:b/>
          <w:bCs/>
          <w:u w:val="single"/>
        </w:rPr>
      </w:pPr>
      <w:r w:rsidRPr="005745B0">
        <w:rPr>
          <w:b/>
          <w:bCs/>
          <w:u w:val="single"/>
        </w:rPr>
        <w:t>When you arrive:</w:t>
      </w:r>
    </w:p>
    <w:p w14:paraId="46E6D119" w14:textId="609CBF4F" w:rsidR="009D7536" w:rsidRDefault="00186E5B">
      <w:r>
        <w:t>Event p</w:t>
      </w:r>
      <w:r w:rsidR="009D7536">
        <w:t xml:space="preserve">articipant parking is </w:t>
      </w:r>
      <w:r w:rsidR="00603234">
        <w:t xml:space="preserve">located </w:t>
      </w:r>
      <w:r>
        <w:t>behind</w:t>
      </w:r>
      <w:r w:rsidR="00603234">
        <w:t xml:space="preserve"> the Family Life Center</w:t>
      </w:r>
      <w:r>
        <w:t xml:space="preserve"> (bldg. 8939)</w:t>
      </w:r>
      <w:r w:rsidR="00603234">
        <w:t xml:space="preserve"> and the Main Post Chapel</w:t>
      </w:r>
      <w:r>
        <w:t xml:space="preserve"> (bldg. 8940)</w:t>
      </w:r>
      <w:r w:rsidR="003026A3">
        <w:t xml:space="preserve"> on Red Cloud Road</w:t>
      </w:r>
      <w:r w:rsidR="00603234">
        <w:t>.</w:t>
      </w:r>
    </w:p>
    <w:p w14:paraId="1E9B6305" w14:textId="0A2986EB" w:rsidR="00603234" w:rsidRDefault="00603234">
      <w:r>
        <w:t>You may coordinate with friends to carpool to start point.</w:t>
      </w:r>
      <w:r w:rsidR="003026A3">
        <w:t xml:space="preserve"> Carpool parking/drop off is located at </w:t>
      </w:r>
      <w:r w:rsidR="007A2F7A">
        <w:t>the Soldier Service center, Building 5700</w:t>
      </w:r>
      <w:r w:rsidR="003026A3">
        <w:t xml:space="preserve"> parking lot.</w:t>
      </w:r>
    </w:p>
    <w:p w14:paraId="2F0D1423" w14:textId="1E8D2680" w:rsidR="00F13DB7" w:rsidRDefault="00587953">
      <w:r>
        <w:rPr>
          <w:noProof/>
        </w:rPr>
        <w:drawing>
          <wp:anchor distT="0" distB="0" distL="114300" distR="114300" simplePos="0" relativeHeight="251658240" behindDoc="1" locked="0" layoutInCell="1" allowOverlap="1" wp14:anchorId="2ADEC998" wp14:editId="7D97CDCF">
            <wp:simplePos x="0" y="0"/>
            <wp:positionH relativeFrom="column">
              <wp:posOffset>-662609</wp:posOffset>
            </wp:positionH>
            <wp:positionV relativeFrom="paragraph">
              <wp:posOffset>312336</wp:posOffset>
            </wp:positionV>
            <wp:extent cx="3418840" cy="4028661"/>
            <wp:effectExtent l="0" t="0" r="0" b="0"/>
            <wp:wrapNone/>
            <wp:docPr id="1289850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436" cy="403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DB7">
        <w:t>If unable to carpool, a shuttle will be provided to transport participants to the start point</w:t>
      </w:r>
      <w:r w:rsidR="003026A3">
        <w:t>.</w:t>
      </w:r>
    </w:p>
    <w:p w14:paraId="6A9EE81F" w14:textId="280AC2B6" w:rsidR="00587953" w:rsidRDefault="009613FC">
      <w:r>
        <w:rPr>
          <w:noProof/>
        </w:rPr>
        <w:drawing>
          <wp:anchor distT="0" distB="0" distL="114300" distR="114300" simplePos="0" relativeHeight="251659264" behindDoc="0" locked="0" layoutInCell="1" allowOverlap="1" wp14:anchorId="521B4345" wp14:editId="7CD10E0E">
            <wp:simplePos x="0" y="0"/>
            <wp:positionH relativeFrom="column">
              <wp:posOffset>2862470</wp:posOffset>
            </wp:positionH>
            <wp:positionV relativeFrom="paragraph">
              <wp:posOffset>26587</wp:posOffset>
            </wp:positionV>
            <wp:extent cx="3675380" cy="4028440"/>
            <wp:effectExtent l="0" t="0" r="1270" b="0"/>
            <wp:wrapNone/>
            <wp:docPr id="271638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829" cy="403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FE9A8" w14:textId="57D895D8" w:rsidR="00587953" w:rsidRDefault="00587953"/>
    <w:p w14:paraId="14E805A5" w14:textId="3FCB3CC4" w:rsidR="00587953" w:rsidRDefault="00587953"/>
    <w:p w14:paraId="10A9B6D0" w14:textId="5F54EA39" w:rsidR="00587953" w:rsidRDefault="00587953"/>
    <w:p w14:paraId="6B89E2DE" w14:textId="11F6C7DB" w:rsidR="00312D3E" w:rsidRDefault="00312D3E"/>
    <w:p w14:paraId="2F98A0BE" w14:textId="0D681CC8" w:rsidR="00312D3E" w:rsidRDefault="00312D3E"/>
    <w:p w14:paraId="07300706" w14:textId="414184BF" w:rsidR="00312D3E" w:rsidRDefault="00312D3E"/>
    <w:p w14:paraId="45BE7D70" w14:textId="6D3F4FFC" w:rsidR="00312D3E" w:rsidRDefault="00312D3E"/>
    <w:p w14:paraId="023D320E" w14:textId="48550773" w:rsidR="00312D3E" w:rsidRDefault="00312D3E"/>
    <w:p w14:paraId="6133934D" w14:textId="4C777D49" w:rsidR="00312D3E" w:rsidRDefault="00312D3E"/>
    <w:p w14:paraId="27F23566" w14:textId="77777777" w:rsidR="00312D3E" w:rsidRDefault="00312D3E"/>
    <w:p w14:paraId="57D79B5C" w14:textId="77777777" w:rsidR="00312D3E" w:rsidRDefault="00312D3E"/>
    <w:p w14:paraId="3196F28F" w14:textId="77777777" w:rsidR="00312D3E" w:rsidRDefault="00312D3E"/>
    <w:p w14:paraId="77EFEB3D" w14:textId="77777777" w:rsidR="00312D3E" w:rsidRDefault="00312D3E"/>
    <w:p w14:paraId="59B31741" w14:textId="77777777" w:rsidR="00312D3E" w:rsidRDefault="00312D3E"/>
    <w:p w14:paraId="034DF071" w14:textId="4B8B5262" w:rsidR="00312D3E" w:rsidRPr="00313E7C" w:rsidRDefault="00312D3E">
      <w:pPr>
        <w:rPr>
          <w:b/>
          <w:bCs/>
          <w:u w:val="single"/>
        </w:rPr>
      </w:pPr>
      <w:r w:rsidRPr="00313E7C">
        <w:rPr>
          <w:b/>
          <w:bCs/>
          <w:u w:val="single"/>
        </w:rPr>
        <w:t>Packing list</w:t>
      </w:r>
    </w:p>
    <w:p w14:paraId="66E00B03" w14:textId="4A567B2C" w:rsidR="00312D3E" w:rsidRDefault="00312D3E" w:rsidP="00FF46BB">
      <w:pPr>
        <w:pStyle w:val="ListParagraph"/>
        <w:numPr>
          <w:ilvl w:val="0"/>
          <w:numId w:val="1"/>
        </w:numPr>
      </w:pPr>
      <w:r>
        <w:t>Hydration device</w:t>
      </w:r>
    </w:p>
    <w:p w14:paraId="1C9CDAB4" w14:textId="28EABABB" w:rsidR="00FF46BB" w:rsidRDefault="00FF46BB" w:rsidP="00FF46BB">
      <w:pPr>
        <w:pStyle w:val="ListParagraph"/>
        <w:numPr>
          <w:ilvl w:val="0"/>
          <w:numId w:val="1"/>
        </w:numPr>
      </w:pPr>
      <w:r>
        <w:t>Reflective gear</w:t>
      </w:r>
    </w:p>
    <w:p w14:paraId="3B3D104B" w14:textId="7C46CC4F" w:rsidR="00FF46BB" w:rsidRDefault="00FF46BB" w:rsidP="00FF46BB">
      <w:pPr>
        <w:pStyle w:val="ListParagraph"/>
        <w:numPr>
          <w:ilvl w:val="0"/>
          <w:numId w:val="1"/>
        </w:numPr>
      </w:pPr>
      <w:r>
        <w:t>Rucksack or backpack</w:t>
      </w:r>
    </w:p>
    <w:p w14:paraId="766E1457" w14:textId="780F4B08" w:rsidR="00FF46BB" w:rsidRDefault="00FF46BB" w:rsidP="00FF46BB">
      <w:pPr>
        <w:pStyle w:val="ListParagraph"/>
        <w:numPr>
          <w:ilvl w:val="0"/>
          <w:numId w:val="1"/>
        </w:numPr>
      </w:pPr>
      <w:r>
        <w:t>Cold weather gear (if necessary)</w:t>
      </w:r>
    </w:p>
    <w:p w14:paraId="4581CAD0" w14:textId="7D274C81" w:rsidR="00EF0AFC" w:rsidRDefault="00EF0AFC" w:rsidP="00FF46BB">
      <w:pPr>
        <w:pStyle w:val="ListParagraph"/>
        <w:numPr>
          <w:ilvl w:val="0"/>
          <w:numId w:val="1"/>
        </w:numPr>
      </w:pPr>
      <w:r>
        <w:t>Wet Weather gear (if necessary)</w:t>
      </w:r>
    </w:p>
    <w:p w14:paraId="0F468038" w14:textId="7D84787E" w:rsidR="00312D3E" w:rsidRDefault="003026A3" w:rsidP="00341D92">
      <w:pPr>
        <w:pStyle w:val="ListParagraph"/>
        <w:numPr>
          <w:ilvl w:val="0"/>
          <w:numId w:val="1"/>
        </w:numPr>
      </w:pPr>
      <w:r>
        <w:t xml:space="preserve">Consider bringing </w:t>
      </w:r>
      <w:r w:rsidR="00AE2170">
        <w:t>some lightweight material to fill the bottom of your bag and allow most of the weight to rest as high as possible within your ruck. (i.e. towels, blankets, pillow)</w:t>
      </w:r>
    </w:p>
    <w:sectPr w:rsidR="00312D3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816B4" w14:textId="77777777" w:rsidR="006570CC" w:rsidRDefault="006570CC" w:rsidP="009D7536">
      <w:pPr>
        <w:spacing w:after="0" w:line="240" w:lineRule="auto"/>
      </w:pPr>
      <w:r>
        <w:separator/>
      </w:r>
    </w:p>
  </w:endnote>
  <w:endnote w:type="continuationSeparator" w:id="0">
    <w:p w14:paraId="4F064FA3" w14:textId="77777777" w:rsidR="006570CC" w:rsidRDefault="006570CC" w:rsidP="009D7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48409" w14:textId="77777777" w:rsidR="006570CC" w:rsidRDefault="006570CC" w:rsidP="009D7536">
      <w:pPr>
        <w:spacing w:after="0" w:line="240" w:lineRule="auto"/>
      </w:pPr>
      <w:r>
        <w:separator/>
      </w:r>
    </w:p>
  </w:footnote>
  <w:footnote w:type="continuationSeparator" w:id="0">
    <w:p w14:paraId="0CABDCE3" w14:textId="77777777" w:rsidR="006570CC" w:rsidRDefault="006570CC" w:rsidP="009D7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DAC6" w14:textId="506D2AA3" w:rsidR="009D7536" w:rsidRPr="00F450F3" w:rsidRDefault="009D7536" w:rsidP="00F450F3">
    <w:pPr>
      <w:pStyle w:val="Header"/>
      <w:jc w:val="center"/>
      <w:rPr>
        <w:sz w:val="48"/>
        <w:szCs w:val="48"/>
        <w:u w:val="single"/>
      </w:rPr>
    </w:pPr>
    <w:r w:rsidRPr="00F450F3">
      <w:rPr>
        <w:sz w:val="48"/>
        <w:szCs w:val="48"/>
        <w:u w:val="single"/>
      </w:rPr>
      <w:t>Ruck To Remember LOI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75623"/>
    <w:multiLevelType w:val="hybridMultilevel"/>
    <w:tmpl w:val="74D20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542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36"/>
    <w:rsid w:val="000F7660"/>
    <w:rsid w:val="00186E5B"/>
    <w:rsid w:val="003026A3"/>
    <w:rsid w:val="00312D3E"/>
    <w:rsid w:val="00313E7C"/>
    <w:rsid w:val="00333405"/>
    <w:rsid w:val="00341D92"/>
    <w:rsid w:val="003C3B0E"/>
    <w:rsid w:val="004A4181"/>
    <w:rsid w:val="005745B0"/>
    <w:rsid w:val="00587953"/>
    <w:rsid w:val="00603234"/>
    <w:rsid w:val="006570CC"/>
    <w:rsid w:val="006571B8"/>
    <w:rsid w:val="006B6952"/>
    <w:rsid w:val="00733947"/>
    <w:rsid w:val="007A2F7A"/>
    <w:rsid w:val="007A3B58"/>
    <w:rsid w:val="00876541"/>
    <w:rsid w:val="00923265"/>
    <w:rsid w:val="009613FC"/>
    <w:rsid w:val="009D7536"/>
    <w:rsid w:val="009E3A4C"/>
    <w:rsid w:val="00AE2170"/>
    <w:rsid w:val="00B6684E"/>
    <w:rsid w:val="00DB6AFD"/>
    <w:rsid w:val="00EB6C36"/>
    <w:rsid w:val="00EF0AFC"/>
    <w:rsid w:val="00F13DB7"/>
    <w:rsid w:val="00F450F3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97F2"/>
  <w15:docId w15:val="{877BCD64-5E76-4874-8EF6-EA5DFF23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536"/>
  </w:style>
  <w:style w:type="paragraph" w:styleId="Footer">
    <w:name w:val="footer"/>
    <w:basedOn w:val="Normal"/>
    <w:link w:val="FooterChar"/>
    <w:uiPriority w:val="99"/>
    <w:unhideWhenUsed/>
    <w:rsid w:val="009D7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536"/>
  </w:style>
  <w:style w:type="paragraph" w:styleId="ListParagraph">
    <w:name w:val="List Paragraph"/>
    <w:basedOn w:val="Normal"/>
    <w:uiPriority w:val="34"/>
    <w:qFormat/>
    <w:rsid w:val="00FF46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68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8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69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ass.aie.army.m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Richards, Lee M CIV USARMY ID-TRAINING (USA)</dc:creator>
  <cp:keywords/>
  <dc:description/>
  <cp:lastModifiedBy>Richards, Lee M CIV USARMY ID-TRAINING (USA)</cp:lastModifiedBy>
  <cp:revision>19</cp:revision>
  <dcterms:created xsi:type="dcterms:W3CDTF">2023-11-16T20:23:00Z</dcterms:created>
  <dcterms:modified xsi:type="dcterms:W3CDTF">2024-01-04T15:07:00Z</dcterms:modified>
</cp:coreProperties>
</file>